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FA27" w14:textId="77777777" w:rsidR="003C3070" w:rsidRDefault="003C3070" w:rsidP="00755D8B">
      <w:pPr>
        <w:shd w:val="clear" w:color="auto" w:fill="FFFFFF"/>
        <w:spacing w:after="0" w:line="240" w:lineRule="auto"/>
        <w:jc w:val="center"/>
        <w:rPr>
          <w:rFonts w:ascii="Bahnschrift" w:eastAsia="Times New Roman" w:hAnsi="Bahnschrift" w:cs="Times New Roman"/>
          <w:b/>
          <w:bCs/>
          <w:color w:val="000000" w:themeColor="text1"/>
          <w:sz w:val="28"/>
          <w:szCs w:val="24"/>
          <w:lang w:eastAsia="pt-BR"/>
        </w:rPr>
      </w:pPr>
      <w:r w:rsidRPr="008A06E0">
        <w:rPr>
          <w:rFonts w:ascii="Bahnschrift" w:eastAsia="Times New Roman" w:hAnsi="Bahnschrift" w:cs="Times New Roman"/>
          <w:b/>
          <w:bCs/>
          <w:color w:val="000000" w:themeColor="text1"/>
          <w:sz w:val="28"/>
          <w:szCs w:val="24"/>
          <w:lang w:eastAsia="pt-BR"/>
        </w:rPr>
        <w:t>CARTA DE SERVIÇOS AOS USUÁRIOS</w:t>
      </w:r>
    </w:p>
    <w:p w14:paraId="2D745561" w14:textId="77777777" w:rsidR="006C6092" w:rsidRDefault="00CB1FA9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INTRODUÇÃO</w:t>
      </w:r>
      <w:r w:rsidR="006C60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</w:p>
    <w:p w14:paraId="21BBFA2B" w14:textId="02930787" w:rsidR="00784CC8" w:rsidRDefault="00784CC8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O Poder Legislativo Municipal</w:t>
      </w:r>
      <w:r w:rsidR="003C3070" w:rsidRPr="00784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é responsável pelo exercício da função legislativa no âmbito do Município exercendo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, além da função legislativa,</w:t>
      </w:r>
      <w:r w:rsidR="003C3070" w:rsidRPr="00784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CC7B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também deve realizar a</w:t>
      </w:r>
      <w:r w:rsidR="003C3070"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fiscalização financeira e</w:t>
      </w:r>
      <w:r w:rsidR="00CC7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exercer o</w:t>
      </w:r>
      <w:r w:rsidR="003C3070"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controle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externo</w:t>
      </w:r>
      <w:r w:rsidR="003C3070"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Executivo, </w:t>
      </w:r>
      <w:r w:rsidR="00CC7B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realizando quando cabível o </w:t>
      </w:r>
      <w:r w:rsidR="003C3070"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julgamento </w:t>
      </w:r>
      <w:r w:rsidR="00CC7BE9"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>político-administrativ</w:t>
      </w:r>
      <w:r w:rsidR="00CC7BE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C7BE9"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>, desempenhando ainda as atribuições que lhes são próprias, atinentes à gestão de assuntos de sua economia e administração interna</w:t>
      </w:r>
      <w:r w:rsidR="003C3070" w:rsidRPr="00784CC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.</w:t>
      </w:r>
    </w:p>
    <w:p w14:paraId="5D947EC3" w14:textId="77777777" w:rsidR="006C6092" w:rsidRPr="00DF3B27" w:rsidRDefault="006C6092" w:rsidP="006C60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</w:p>
    <w:p w14:paraId="21BBFA2C" w14:textId="77777777" w:rsidR="003C3070" w:rsidRPr="00784CC8" w:rsidRDefault="003C3070" w:rsidP="00CC7B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PRINCIPAIS ATIVIDADES: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BBFA2D" w14:textId="77777777" w:rsidR="003C3070" w:rsidRPr="00784CC8" w:rsidRDefault="003C3070" w:rsidP="00C36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Legislar sobre leis de interesse local ou que suplementem a legislação federal ou estadual, no que couber;</w:t>
      </w:r>
    </w:p>
    <w:p w14:paraId="21BBFA2E" w14:textId="77777777" w:rsidR="003C3070" w:rsidRPr="00784CC8" w:rsidRDefault="003C3070" w:rsidP="00C36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Exercer a fiscalização e o controle externo da administração pública municipal;</w:t>
      </w:r>
    </w:p>
    <w:p w14:paraId="21BBFA2F" w14:textId="77777777" w:rsidR="003C3070" w:rsidRPr="00784CC8" w:rsidRDefault="003C3070" w:rsidP="00C36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Julgar as contas de governo que o Prefeito deve anualmente prestar, após manifestação do Tribunal de Contas do Estado e consulta pública;</w:t>
      </w:r>
    </w:p>
    <w:p w14:paraId="21BBFA30" w14:textId="77777777" w:rsidR="003C3070" w:rsidRPr="00784CC8" w:rsidRDefault="003C3070" w:rsidP="00C36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Definir prioridades para as políticas públicas municipais, deliberando sobre os projetos de lei do plano plurianual, das diretrizes orçamentárias e do orçamento anual;</w:t>
      </w:r>
    </w:p>
    <w:p w14:paraId="21BBFA31" w14:textId="77777777" w:rsidR="003C3070" w:rsidRPr="00784CC8" w:rsidRDefault="003C3070" w:rsidP="00C36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Atuar como órgão mediador das discussões federativas e comunitárias;</w:t>
      </w:r>
    </w:p>
    <w:p w14:paraId="21BBFA32" w14:textId="77777777" w:rsidR="003C3070" w:rsidRPr="00784CC8" w:rsidRDefault="003C3070" w:rsidP="00C36FA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76" w:lineRule="auto"/>
        <w:ind w:left="0"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Administrar-se institucionalmente, exercendo a gestão de seus serviços internos.</w:t>
      </w:r>
    </w:p>
    <w:p w14:paraId="21BBFA33" w14:textId="77777777" w:rsidR="008A06E0" w:rsidRPr="00DF3B27" w:rsidRDefault="008A06E0" w:rsidP="00C36FAF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t-BR"/>
        </w:rPr>
      </w:pPr>
    </w:p>
    <w:p w14:paraId="77B0812C" w14:textId="2EE50EA8" w:rsidR="005525E6" w:rsidRDefault="00653DC3" w:rsidP="00151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</w:t>
      </w:r>
      <w:r w:rsidR="008E4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VIÇOS DA OUVIDORIA</w:t>
      </w:r>
    </w:p>
    <w:p w14:paraId="7FCF06E5" w14:textId="7B0DCDEB" w:rsidR="00653DC3" w:rsidRDefault="001C3DCA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C3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Ouvidora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 Câmara</w:t>
      </w:r>
      <w:r w:rsidR="00783D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Municipal de Vereadores de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Centenário</w:t>
      </w:r>
      <w:r w:rsidRPr="001C3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é o órgão responsável, prioritariamente, pelo tratamento das manifestações relativas às políticas e aos serviços públicos prestados sob qualquer forma ou regime, pela Administração Direta e Indireta</w:t>
      </w:r>
      <w:r w:rsidR="00D65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ainda pelo Poder Legislativo</w:t>
      </w:r>
      <w:r w:rsidR="00023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Pr="001C3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vistas à avaliação da efetividade e ao aprimoramento da gestão pública. Tem por atribuições, dentre outras, atuar diretamente na defesa dos direitos dos usuários de serviços públicos; receber, analisar e responder às manifestações a ela encaminhadas; encaminhar as manifestações às autoridades competentes, solicitar informações a respeito das mesmas, acompanhando o tratamento e a sua efetiva conclusão; promover a adoção de mediação e conciliação entre o usuário e o órgão ou a entidade pública, sem prejuízo de outros órgãos competentes. É um canal fundamental de comunicação entre a sociedade </w:t>
      </w:r>
      <w:r w:rsidR="00627D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o Poder Público</w:t>
      </w:r>
      <w:r w:rsidRPr="001C3D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315BBF32" w14:textId="77777777" w:rsidR="00B35E4D" w:rsidRDefault="00B35E4D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1DCFBA6" w14:textId="77777777" w:rsidR="00C36FAF" w:rsidRDefault="00C36FAF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7C4DE602" w14:textId="77777777" w:rsidR="00C36FAF" w:rsidRDefault="00C36FAF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3B9617D0" w14:textId="77777777" w:rsidR="00C36FAF" w:rsidRDefault="00C36FAF" w:rsidP="002D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06D2B746" w14:textId="6A00CBC4" w:rsidR="002D09A2" w:rsidRDefault="00CB1FA9" w:rsidP="002D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CB1F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REQUISITOS, DOCUMENTOS, FORMAS E INFORMAÇÕES NECESSÁRIAS PARA ACESSAR O SERVIÇO</w:t>
      </w:r>
    </w:p>
    <w:p w14:paraId="1EE5879F" w14:textId="3F5F34BD" w:rsidR="00CB1FA9" w:rsidRDefault="00CC4900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C49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E-mail, nome, CPF/CNPJ, tipo e pedido. Ou manifestação anônima, quando será necessário informar apenas tipo e pedido.</w:t>
      </w:r>
    </w:p>
    <w:p w14:paraId="2EF34B0B" w14:textId="77777777" w:rsidR="00C36FAF" w:rsidRDefault="00C36FAF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1ABB36DF" w14:textId="0EDF0F09" w:rsidR="00C36FAF" w:rsidRPr="008E4561" w:rsidRDefault="008E4561" w:rsidP="002D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E45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OBS:</w:t>
      </w:r>
      <w:r w:rsidRPr="008E45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t-BR"/>
        </w:rPr>
        <w:t xml:space="preserve"> </w:t>
      </w:r>
      <w:r w:rsidRPr="008E45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Ao optar em encaminhar sua Denúncia ou Reclamação de forma anônima, não será possível acompanhá-la, nem tomar ciência das providências adotadas a respeito. Caso deseje acompanhar o andamento de sua manifestação e, ao final, obter uma resposta deste SETOR, favor identificar-se. Sua identificação será mantida em sigilo. </w:t>
      </w:r>
    </w:p>
    <w:p w14:paraId="3A103557" w14:textId="77777777" w:rsidR="008E4561" w:rsidRPr="008E4561" w:rsidRDefault="008E4561" w:rsidP="002D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5EFC260" w14:textId="77777777" w:rsidR="00C36FAF" w:rsidRDefault="00C36FAF" w:rsidP="002D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1B297F45" w14:textId="143C320A" w:rsidR="00CC4900" w:rsidRDefault="00ED0EE5" w:rsidP="002D0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ED0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PRINCIPAIS ETAPAS PARA O PROCESSAMENTO DO SERVIÇO</w:t>
      </w:r>
    </w:p>
    <w:p w14:paraId="7CE41FB3" w14:textId="0E942DC6" w:rsidR="00B6344E" w:rsidRPr="00B6344E" w:rsidRDefault="007C4E54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Quando o usuário na utilização dos serviços de ouvidoria</w:t>
      </w:r>
      <w:r w:rsidR="007B63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terá a sua manifestação os procedimentos relacionados a seguir, salvo casos esp</w:t>
      </w:r>
      <w:r w:rsidR="00622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ecíficos que serão justificados/motivados.</w:t>
      </w:r>
    </w:p>
    <w:p w14:paraId="43D2849A" w14:textId="7E8985EF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Recepção da manifestação no canal de atendimento; </w:t>
      </w:r>
    </w:p>
    <w:p w14:paraId="7E35D5CB" w14:textId="5557B728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Emissão de comprovante de recebimento da manifestação com o respectivo número de protocolo; </w:t>
      </w:r>
    </w:p>
    <w:p w14:paraId="7257C261" w14:textId="211A6F05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Análise e obtenção de informações; </w:t>
      </w:r>
    </w:p>
    <w:p w14:paraId="2BC90A56" w14:textId="0E21E577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Reclassificação da manifestação, se necessário; </w:t>
      </w:r>
    </w:p>
    <w:p w14:paraId="05D29B69" w14:textId="46DB5194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 as informações apresentadas pelo usuário forem insuficientes para a análise da manifestação, será solicitad</w:t>
      </w:r>
      <w:r w:rsidR="00140F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ao usuário complementação de informações; </w:t>
      </w:r>
    </w:p>
    <w:p w14:paraId="7BA0D159" w14:textId="791FAF46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Encaminhamento às autoridades responsáveis; </w:t>
      </w:r>
    </w:p>
    <w:p w14:paraId="638C4B1A" w14:textId="1E02E6AF" w:rsidR="00CE39A0" w:rsidRPr="00BA45E8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Decisão administrativa final</w:t>
      </w:r>
      <w:r w:rsidR="00B63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/Resposta Conclusiva</w:t>
      </w: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14:paraId="51B377C3" w14:textId="7CED586D" w:rsidR="00ED0EE5" w:rsidRDefault="00CE39A0" w:rsidP="00C36FAF">
      <w:pPr>
        <w:pStyle w:val="PargrafodaLista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A45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Ciência ao usuário.</w:t>
      </w:r>
    </w:p>
    <w:p w14:paraId="60C9500E" w14:textId="77777777" w:rsidR="00660BCC" w:rsidRDefault="00660BCC" w:rsidP="0066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4876F615" w14:textId="77777777" w:rsidR="00660BCC" w:rsidRPr="00784CC8" w:rsidRDefault="00660BCC" w:rsidP="0066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QUAL O PRAZO MÁXIMO PARA A PRESTAÇÃO DESSE SERVIÇO?</w:t>
      </w:r>
    </w:p>
    <w:p w14:paraId="16CB63B1" w14:textId="77777777" w:rsidR="00660BCC" w:rsidRDefault="00660BCC" w:rsidP="00061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30 (Trinta)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dias.</w:t>
      </w:r>
    </w:p>
    <w:p w14:paraId="5CE14092" w14:textId="77777777" w:rsidR="00660BCC" w:rsidRPr="00660BCC" w:rsidRDefault="00660BCC" w:rsidP="00660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35D3A07" w14:textId="77777777" w:rsidR="00A879C5" w:rsidRDefault="00A879C5" w:rsidP="008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7CC0FC9" w14:textId="77777777" w:rsidR="00A879C5" w:rsidRPr="00784CC8" w:rsidRDefault="00A879C5" w:rsidP="00A879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FORMAS DE SE</w:t>
      </w: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OBTER ESSE SERVIÇO</w:t>
      </w:r>
    </w:p>
    <w:p w14:paraId="4691D3E8" w14:textId="7B0EB706" w:rsidR="00BC70C2" w:rsidRPr="0006168B" w:rsidRDefault="00680E5F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A </w:t>
      </w:r>
      <w:r w:rsidR="00BC70C2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Ouvidoria da Câmara Municipal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é um</w:t>
      </w:r>
      <w:r w:rsidR="00BC70C2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 </w:t>
      </w:r>
      <w:r w:rsidR="00BC70C2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canal aberto para o recebimento de </w:t>
      </w:r>
      <w:r w:rsidR="00BC70C2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reclamações, denúncias, sugestões, elogios e quaisquer outras manifestações, desde que relacionados ao funcionamento da Câmara Municipal.</w:t>
      </w:r>
    </w:p>
    <w:p w14:paraId="637B44D2" w14:textId="6522A51A" w:rsidR="00BC70C2" w:rsidRPr="0006168B" w:rsidRDefault="00BC70C2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Ouvidoria pode ser acessada no site por meio do Link correspondente “Ouvidoria” localizado nas opções do Menu direito da página institucional ou ainda diretamente no link: </w:t>
      </w:r>
      <w:r w:rsidR="006C6092" w:rsidRP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https://centenario.icamaras.com.br/ouvidoria</w:t>
      </w:r>
    </w:p>
    <w:p w14:paraId="0B0C0874" w14:textId="2F294C0A" w:rsidR="00BC70C2" w:rsidRPr="0006168B" w:rsidRDefault="00BC70C2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usuários também podem entrar em contato para dúvidas, reclamações, denúncias, sugestões, por meio do SIC (Serviço de Informação ao Cidadão). Com o botão de acesso (link) localizado no também no Menu lateral, próximo ao da Ouvidoria.</w:t>
      </w:r>
    </w:p>
    <w:p w14:paraId="6A868DA6" w14:textId="18ABB5B9" w:rsidR="00A879C5" w:rsidRPr="0006168B" w:rsidRDefault="00680E5F" w:rsidP="00C36F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Além disso </w:t>
      </w:r>
      <w:r w:rsidR="00555C7F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os usuários pod</w:t>
      </w:r>
      <w:r w:rsidR="00A97D67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em</w:t>
      </w:r>
      <w:r w:rsidR="0006168B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ir d</w:t>
      </w:r>
      <w:r w:rsidR="00A879C5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iretamente na sede da Câmara Municipal, Avenida 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Antônio Menegatti N°045, Centro </w:t>
      </w:r>
      <w:r w:rsidR="00A879C5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junto à Secretaria Legislativa. </w:t>
      </w:r>
      <w:r w:rsidR="009A1AF6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Ainda por </w:t>
      </w:r>
      <w:r w:rsidR="00A879C5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e-mail </w:t>
      </w:r>
      <w:r w:rsidR="006C6092">
        <w:t>câmara-</w:t>
      </w:r>
      <w:r w:rsidR="006C6092" w:rsidRPr="008D0EDB">
        <w:rPr>
          <w:sz w:val="24"/>
          <w:szCs w:val="24"/>
        </w:rPr>
        <w:t>centenario@hotmail.com</w:t>
      </w:r>
      <w:r w:rsidR="009A1AF6" w:rsidRPr="008D0EDB">
        <w:rPr>
          <w:rFonts w:ascii="Times New Roman" w:hAnsi="Times New Roman" w:cs="Times New Roman"/>
          <w:sz w:val="24"/>
          <w:szCs w:val="24"/>
        </w:rPr>
        <w:t xml:space="preserve"> </w:t>
      </w:r>
      <w:r w:rsidR="00431A69" w:rsidRPr="0006168B">
        <w:rPr>
          <w:rFonts w:ascii="Times New Roman" w:hAnsi="Times New Roman" w:cs="Times New Roman"/>
        </w:rPr>
        <w:t xml:space="preserve">– </w:t>
      </w:r>
      <w:r w:rsidR="00431A69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Também por telefone: </w:t>
      </w:r>
      <w:r w:rsidR="008D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2B52E3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54</w:t>
      </w:r>
      <w:r w:rsidR="008D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2B52E3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9204</w:t>
      </w:r>
      <w:r w:rsidR="008D0E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7946</w:t>
      </w:r>
      <w:r w:rsidR="007323B3"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(solicitando o serviço desejado).</w:t>
      </w:r>
    </w:p>
    <w:p w14:paraId="006A7414" w14:textId="77777777" w:rsidR="00C36FAF" w:rsidRDefault="00C36FAF" w:rsidP="008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6477821" w14:textId="77777777" w:rsidR="007A015A" w:rsidRDefault="007A015A" w:rsidP="008A0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35" w14:textId="738CECEF" w:rsidR="003C3070" w:rsidRPr="00784CC8" w:rsidRDefault="008679C8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 xml:space="preserve">LOCAIS </w:t>
      </w:r>
      <w:r w:rsidR="003C3070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ATENDIMENTO AO PÚBLICO</w:t>
      </w:r>
    </w:p>
    <w:p w14:paraId="21BBFA36" w14:textId="12EAD09C" w:rsidR="003C3070" w:rsidRDefault="00517AE7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citado acima a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Câmara Municipal de 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Centenário 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atende ao público em sua sede, localizada na Avenida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Antônio Menegatti, N°845</w:t>
      </w:r>
      <w:r w:rsidR="00E80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Centro, CEP: 99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838</w:t>
      </w:r>
      <w:r w:rsidR="00E80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-000</w:t>
      </w:r>
      <w:r w:rsidR="00E94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de modo geral, todos os serviços são prestados</w:t>
      </w:r>
      <w:r w:rsidR="00953C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pelos canais de comunicação,</w:t>
      </w:r>
      <w:r w:rsidR="00E94F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nos dias e horários </w:t>
      </w:r>
      <w:r w:rsidR="002D09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expressos nesta Carta.</w:t>
      </w:r>
    </w:p>
    <w:p w14:paraId="21BBFA37" w14:textId="77777777" w:rsidR="008A06E0" w:rsidRPr="00784CC8" w:rsidRDefault="008A06E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1BBFA38" w14:textId="75EC8156" w:rsidR="003C3070" w:rsidRPr="00784CC8" w:rsidRDefault="007A015A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HORÁRIO DE ATENDIMENTO AO PÚBLICO:</w:t>
      </w:r>
    </w:p>
    <w:p w14:paraId="21BBFA39" w14:textId="19E2A8FF" w:rsidR="003C3070" w:rsidRDefault="00E80983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segunda a sexta-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feira: das 8h </w:t>
      </w:r>
      <w:r w:rsidR="008A0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às 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12h</w:t>
      </w:r>
      <w:r w:rsidR="008A0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das 13</w:t>
      </w:r>
      <w:r w:rsidR="006C6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h00min</w:t>
      </w:r>
      <w:r w:rsidR="008A06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às 17h00min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1BBFA3A" w14:textId="77777777" w:rsidR="008A06E0" w:rsidRPr="00784CC8" w:rsidRDefault="008A06E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1BBFA3B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Horário das Sessões Ordinárias:</w:t>
      </w:r>
    </w:p>
    <w:p w14:paraId="21BBFA3C" w14:textId="4100ECA4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</w:t>
      </w:r>
      <w:r w:rsidR="00E80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primeira e na penúltima </w:t>
      </w:r>
      <w:r w:rsidR="00FF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segunda-feira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cada mês, às 19 horas.</w:t>
      </w:r>
    </w:p>
    <w:p w14:paraId="21BBFA3D" w14:textId="52D3246F" w:rsidR="008A06E0" w:rsidRDefault="00067C58" w:rsidP="003C52D5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9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Obs.: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acordo com feriados e eventos a data das sessões pode ser alterada, sendo que </w:t>
      </w:r>
      <w:proofErr w:type="gramStart"/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>nos m</w:t>
      </w:r>
      <w:r w:rsidR="00FF4B99">
        <w:rPr>
          <w:rFonts w:ascii="Times New Roman" w:hAnsi="Times New Roman" w:cs="Times New Roman"/>
          <w:color w:val="000000" w:themeColor="text1"/>
          <w:sz w:val="24"/>
          <w:szCs w:val="24"/>
        </w:rPr>
        <w:t>ê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janeiro</w:t>
      </w:r>
      <w:r w:rsidR="00FF4B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>ocorre o</w:t>
      </w:r>
      <w:r w:rsidR="008A06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recesso</w:t>
      </w:r>
      <w:r w:rsidR="008A06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legislativo</w:t>
      </w:r>
      <w:r w:rsidR="008A06E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784C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09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havendo sessões ordinárias, podendo a qualquer momento ser convocada Sessão Extraordinária.</w:t>
      </w:r>
    </w:p>
    <w:p w14:paraId="73FFD7D2" w14:textId="77777777" w:rsidR="000E4EBC" w:rsidRDefault="000E4EBC" w:rsidP="003169E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4CC768BB" w14:textId="0730BE43" w:rsidR="003169EA" w:rsidRPr="003169EA" w:rsidRDefault="003169EA" w:rsidP="003169EA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3169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PRIORIDADES DE ATENDIMENTO</w:t>
      </w:r>
    </w:p>
    <w:p w14:paraId="2584056D" w14:textId="77777777" w:rsidR="003169EA" w:rsidRPr="000E4EBC" w:rsidRDefault="003169EA" w:rsidP="007A015A">
      <w:pPr>
        <w:pStyle w:val="PargrafodaLista"/>
        <w:numPr>
          <w:ilvl w:val="0"/>
          <w:numId w:val="4"/>
        </w:numPr>
        <w:shd w:val="clear" w:color="auto" w:fill="FFFFFF"/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Celeridade e qualidade das respostas às demandas dos usuários;</w:t>
      </w:r>
    </w:p>
    <w:p w14:paraId="54D0F798" w14:textId="77777777" w:rsidR="003169EA" w:rsidRPr="000E4EBC" w:rsidRDefault="003169EA" w:rsidP="007A015A">
      <w:pPr>
        <w:pStyle w:val="PargrafodaLista"/>
        <w:numPr>
          <w:ilvl w:val="0"/>
          <w:numId w:val="4"/>
        </w:numPr>
        <w:shd w:val="clear" w:color="auto" w:fill="FFFFFF"/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Objetividade e imparcialidade no tratamento das manifestações;</w:t>
      </w:r>
    </w:p>
    <w:p w14:paraId="6FB7699E" w14:textId="77777777" w:rsidR="003169EA" w:rsidRPr="000E4EBC" w:rsidRDefault="003169EA" w:rsidP="007A015A">
      <w:pPr>
        <w:pStyle w:val="PargrafodaLista"/>
        <w:numPr>
          <w:ilvl w:val="0"/>
          <w:numId w:val="4"/>
        </w:numPr>
        <w:shd w:val="clear" w:color="auto" w:fill="FFFFFF"/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Gratuidade de seus serviços e atividades;</w:t>
      </w:r>
    </w:p>
    <w:p w14:paraId="6A5BC5B6" w14:textId="77777777" w:rsidR="003169EA" w:rsidRPr="000E4EBC" w:rsidRDefault="003169EA" w:rsidP="007A015A">
      <w:pPr>
        <w:pStyle w:val="PargrafodaLista"/>
        <w:numPr>
          <w:ilvl w:val="0"/>
          <w:numId w:val="4"/>
        </w:numPr>
        <w:shd w:val="clear" w:color="auto" w:fill="FFFFFF"/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Pessoalidade e informalidade das relações estabelecidas com seus usuários;</w:t>
      </w:r>
    </w:p>
    <w:p w14:paraId="21BBFA3E" w14:textId="5DBCC5EF" w:rsidR="00E80983" w:rsidRPr="000E4EBC" w:rsidRDefault="003169EA" w:rsidP="007A015A">
      <w:pPr>
        <w:pStyle w:val="PargrafodaLista"/>
        <w:numPr>
          <w:ilvl w:val="0"/>
          <w:numId w:val="4"/>
        </w:numPr>
        <w:shd w:val="clear" w:color="auto" w:fill="FFFFFF"/>
        <w:spacing w:after="15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E4E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Defesa da ética e da transparência nas relações entre a Administração Pública e os cidadãos.</w:t>
      </w:r>
    </w:p>
    <w:p w14:paraId="35394460" w14:textId="77777777" w:rsidR="00A62D02" w:rsidRDefault="00A62D02" w:rsidP="00A62D02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3F" w14:textId="0FF19849" w:rsidR="003C3070" w:rsidRPr="00784CC8" w:rsidRDefault="005F43A5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CONTATOS GERAIS</w:t>
      </w:r>
    </w:p>
    <w:p w14:paraId="362DA31C" w14:textId="744894F6" w:rsidR="005F43A5" w:rsidRDefault="005F43A5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B4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Telefone</w:t>
      </w:r>
      <w:r w:rsidR="008A06E0" w:rsidRPr="00DB4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: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9</w:t>
      </w:r>
      <w:r w:rsidR="00FF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204-7946</w:t>
      </w:r>
      <w:r w:rsidRPr="00061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6EA7A6A9" w14:textId="61681547" w:rsidR="005F43A5" w:rsidRPr="00FF4B99" w:rsidRDefault="00151557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B4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E</w:t>
      </w:r>
      <w:r w:rsidR="003C3070" w:rsidRPr="00DB4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-mail</w:t>
      </w:r>
      <w:r w:rsidR="00E80983" w:rsidRPr="00DB4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3C3070" w:rsidRPr="00DB45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:</w:t>
      </w:r>
      <w:r w:rsidR="00FF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FF4B99">
        <w:rPr>
          <w:rFonts w:ascii="Segoe UI" w:hAnsi="Segoe UI" w:cs="Segoe UI"/>
          <w:b/>
          <w:bCs/>
          <w:color w:val="242424"/>
          <w:shd w:val="clear" w:color="auto" w:fill="FFFFFF"/>
        </w:rPr>
        <w:t>camara-centenario@hotmail.com</w:t>
      </w:r>
    </w:p>
    <w:p w14:paraId="6AC04F97" w14:textId="77777777" w:rsidR="008A0AF5" w:rsidRDefault="008A0AF5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1D7CED3" w14:textId="77777777" w:rsidR="00AC5CBF" w:rsidRDefault="00AC5CBF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BC647A2" w14:textId="77777777" w:rsidR="00AC5CBF" w:rsidRDefault="00AC5CBF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774596F9" w14:textId="77777777" w:rsidR="00AC5CBF" w:rsidRDefault="00AC5CBF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4A" w14:textId="7514BC63" w:rsidR="003C3070" w:rsidRDefault="0098364A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INFORMAÇÕES GERAIS DA</w:t>
      </w:r>
      <w:r w:rsidR="003C3070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CÂMARA MUNICIPAL DE </w:t>
      </w:r>
      <w:r w:rsidR="00FF4B99" w:rsidRPr="00FF4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  <w:t>Centenário</w:t>
      </w:r>
    </w:p>
    <w:p w14:paraId="21BBFA4D" w14:textId="40AE9C57" w:rsidR="003C3070" w:rsidRPr="00784CC8" w:rsidRDefault="00A605CB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 meio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 institucional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do Poder Legislativo 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Municipal de </w:t>
      </w:r>
      <w:r w:rsidR="00FF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Centenário 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ocorre a ampla divulgação de uma série de informações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sua competência</w:t>
      </w:r>
      <w:r w:rsidR="003C3070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sendo considerado um instrumento de controle social, constituindo-se de um canal aberto para proporcionar a interlocução entre o Legislativo e a Comunidade, possibilitando o acesso a diversos serviços, tais como:</w:t>
      </w:r>
    </w:p>
    <w:p w14:paraId="21BBFA4E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Legislação Municipal: 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Lei Orgânica do Município, Estatutos, Códigos Municipais, Leis Ordinárias, Leis Complementares, Decretos e Resoluções.</w:t>
      </w:r>
    </w:p>
    <w:p w14:paraId="21BBFA4F" w14:textId="77777777" w:rsidR="00A605CB" w:rsidRDefault="00A605CB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50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Organização: 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Regimento Interno, Funções da Câmara, Mesa Diretora, Bancadas, Estrutura Organizacional, Comissões, Vereadores, Servidores.</w:t>
      </w:r>
    </w:p>
    <w:p w14:paraId="21BBFA51" w14:textId="77777777" w:rsidR="00A605CB" w:rsidRDefault="00A605CB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52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Processos Legislativos: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Comissões, Proposições, Sessões Plenárias, Resoluções</w:t>
      </w:r>
      <w:r w:rsidR="00A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Pedidos de Informações, Indicações, Portarias,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Decretos</w:t>
      </w:r>
      <w:r w:rsidR="00A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entre outros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1BBFA53" w14:textId="77777777" w:rsidR="00A605CB" w:rsidRDefault="00A605CB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54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Transparência Pública: 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acesso às leis municipais, acompanhamento dos processos legislativos, disponibilização das Contas Públicas, das Licitações e Contratos, informações sobre cargos e salários, subsídios, diárias e controle patrimonial.</w:t>
      </w:r>
    </w:p>
    <w:p w14:paraId="21BBFA56" w14:textId="20F5BB3A" w:rsidR="00A605CB" w:rsidRPr="00FF4B99" w:rsidRDefault="003C3070" w:rsidP="00FF4B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Sessões: 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disponibilização das Sessões Ordinárias em áudio, atas</w:t>
      </w:r>
      <w:r w:rsidR="00FF4B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matérias.</w:t>
      </w:r>
    </w:p>
    <w:p w14:paraId="21BBFA57" w14:textId="77777777" w:rsidR="00A605CB" w:rsidRPr="00A605CB" w:rsidRDefault="00A605CB" w:rsidP="003C52D5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val="pt"/>
        </w:rPr>
        <w:t xml:space="preserve"> </w:t>
      </w:r>
    </w:p>
    <w:p w14:paraId="5B57857E" w14:textId="77777777" w:rsidR="00C36FAF" w:rsidRDefault="00C36FAF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5B55313" w14:textId="7ED02301" w:rsidR="00DC7178" w:rsidRDefault="00DC7178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REDES SOCIAIS</w:t>
      </w:r>
    </w:p>
    <w:p w14:paraId="21BBFA58" w14:textId="58DA66E7" w:rsidR="0066711E" w:rsidRPr="00784CC8" w:rsidRDefault="00DC7178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Facebook:</w:t>
      </w:r>
      <w:r w:rsidR="00D5593A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F4B99" w:rsidRPr="00FF4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https://www.facebook.com/camaravereadorescentenario?locale=pt_BR</w:t>
      </w:r>
    </w:p>
    <w:p w14:paraId="34210AA9" w14:textId="4D4DCDB7" w:rsidR="00DC7178" w:rsidRPr="0092717D" w:rsidRDefault="00DC7178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Instagram: </w:t>
      </w:r>
      <w:r w:rsidR="00FF4B99" w:rsidRPr="00FF4B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https://www.instagram.com/camara_centenario/</w:t>
      </w:r>
    </w:p>
    <w:p w14:paraId="0A64AB34" w14:textId="77777777" w:rsidR="0092717D" w:rsidRDefault="0092717D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5A" w14:textId="77777777" w:rsidR="00FD5883" w:rsidRDefault="00FD5883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5C" w14:textId="0C3EA241" w:rsidR="003C3070" w:rsidRDefault="003C3070" w:rsidP="003C52D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PRINCIPAIS SERVIÇOS</w:t>
      </w:r>
      <w:r w:rsidR="007E44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CONSULTA À LEGISLAÇÃO MUNICIPAL</w:t>
      </w:r>
    </w:p>
    <w:p w14:paraId="21BBFA5E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Câmara Municipal disponibiliza </w:t>
      </w:r>
      <w:r w:rsidR="00A605CB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Leis, Decretos, Resoluções, Estatutos </w:t>
      </w:r>
      <w:r w:rsidR="00FD5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A605CB"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Códigos Municipais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No </w:t>
      </w:r>
      <w:r w:rsidR="00A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seu 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portal na internet, os atos normativos encontram-se disponíveis em diferentes formatos, para consulta e impressão. </w:t>
      </w:r>
      <w:r w:rsidR="00FD58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Diversos 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atos normativos podem ser consultados </w:t>
      </w:r>
      <w:r w:rsidR="00A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 baixados em mais de um formato (PDF, Doc. </w:t>
      </w:r>
      <w:proofErr w:type="spellStart"/>
      <w:r w:rsidR="00A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Docx</w:t>
      </w:r>
      <w:proofErr w:type="spellEnd"/>
      <w:r w:rsidR="00A605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...).</w:t>
      </w:r>
    </w:p>
    <w:p w14:paraId="50165250" w14:textId="77777777" w:rsidR="00DC7178" w:rsidRDefault="00DC7178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FF4EDF7" w14:textId="77777777" w:rsidR="00DC7178" w:rsidRDefault="00DC7178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60" w14:textId="0360B463" w:rsidR="003C3070" w:rsidRPr="00784CC8" w:rsidRDefault="00692DC1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ONDE</w:t>
      </w:r>
      <w:r w:rsidR="003C3070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POSSO OBTER ESSE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3C3070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SERVIÇO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S</w:t>
      </w:r>
      <w:r w:rsidR="003C3070"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?</w:t>
      </w:r>
    </w:p>
    <w:p w14:paraId="21BBFA61" w14:textId="77777777" w:rsidR="00692DC1" w:rsidRDefault="00692DC1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site institucional do Legislativo Municipal, diversas opções</w:t>
      </w:r>
      <w:r w:rsidR="00F26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informações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são disponibilizadas, e podem ser acessadas e verificadas de forma intuitiva, com linguagem de fácil compreensão, possibilitando o entendimento dos conteúdos </w:t>
      </w:r>
      <w:r w:rsidR="00F268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divulgados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14:paraId="21BBFA62" w14:textId="77777777" w:rsidR="00151557" w:rsidRPr="00784CC8" w:rsidRDefault="00692DC1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21BBFA6F" w14:textId="3B75899B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CERTIDÕES E CÓPIAS</w:t>
      </w:r>
      <w:r w:rsidR="00C760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 DE DOCUMENTOS</w:t>
      </w:r>
    </w:p>
    <w:p w14:paraId="21BBFA70" w14:textId="39EDFC74" w:rsidR="003C3070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Qualquer pessoa pode solicitar à Câmara Municipal cópia ou emissão de certidão de vigência de determinado ato normativo publicado pelo Poder Legislativo </w:t>
      </w:r>
      <w:r w:rsidR="005F5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unicipal</w:t>
      </w:r>
      <w:r w:rsidR="000B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desde que formalize seu pedido em um dos canais expressos neste documento.</w:t>
      </w:r>
    </w:p>
    <w:p w14:paraId="21BBFA71" w14:textId="77777777" w:rsidR="00031290" w:rsidRPr="00784CC8" w:rsidRDefault="00031290" w:rsidP="003C52D5">
      <w:pPr>
        <w:shd w:val="clear" w:color="auto" w:fill="FFFFFF"/>
        <w:spacing w:after="0" w:line="276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21BBFA75" w14:textId="77777777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QUAL O PRAZO MÁXIMO PARA A PRESTAÇÃO DESSE SERVIÇO?</w:t>
      </w:r>
    </w:p>
    <w:p w14:paraId="21BBFA76" w14:textId="77777777" w:rsidR="003C3070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30 (</w:t>
      </w:r>
      <w:r w:rsidR="00031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</w:t>
      </w: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rinta) dias.</w:t>
      </w:r>
    </w:p>
    <w:p w14:paraId="21BBFA77" w14:textId="77777777" w:rsidR="00031290" w:rsidRDefault="0003129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0B5EFE01" w14:textId="77777777" w:rsidR="00FF4B99" w:rsidRDefault="00FF4B99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684EAB18" w14:textId="77777777" w:rsidR="00FF4B99" w:rsidRDefault="00FF4B99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7A" w14:textId="564320D0" w:rsidR="003C3070" w:rsidRPr="00784CC8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lastRenderedPageBreak/>
        <w:t>SOLUÇÃO DE DÚVIDAS E DIFICULDADES</w:t>
      </w:r>
    </w:p>
    <w:p w14:paraId="2587E838" w14:textId="3387D82E" w:rsidR="00AE3A4F" w:rsidRDefault="003C3070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84C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Qualquer pessoa pode contatar a Câmara Municipal para dirimir dúvidas ou reportar erros e dificuldades com os sistemas da Câmara Municipal</w:t>
      </w:r>
      <w:r w:rsidR="00AE3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utilizando qualquer</w:t>
      </w:r>
      <w:r w:rsidR="007E44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</w:t>
      </w:r>
      <w:r w:rsidR="00AE3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 canais expressos neste documento.</w:t>
      </w:r>
    </w:p>
    <w:p w14:paraId="21BBFA7C" w14:textId="77777777" w:rsidR="00D5593A" w:rsidRPr="00784CC8" w:rsidRDefault="00D5593A" w:rsidP="003C52D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</w:p>
    <w:p w14:paraId="21BBFA88" w14:textId="77777777" w:rsidR="005C79FA" w:rsidRPr="005C79FA" w:rsidRDefault="005C79FA" w:rsidP="003C52D5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79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OBS:</w:t>
      </w:r>
    </w:p>
    <w:p w14:paraId="21BBFA89" w14:textId="2EBCAE1A" w:rsidR="005C79FA" w:rsidRDefault="005C79FA" w:rsidP="003C52D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Essa Carta de Serviços pode ser alterada e/ou complementada, conforme legislação em vigor ou adequações que se façam necessárias considerando os princípios da administração pública e da transparência.</w:t>
      </w:r>
    </w:p>
    <w:p w14:paraId="025D085F" w14:textId="3A58378C" w:rsidR="0058639C" w:rsidRDefault="0058639C" w:rsidP="0058639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8639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Atualizada em Jan/2025</w:t>
      </w:r>
    </w:p>
    <w:p w14:paraId="0290089B" w14:textId="77777777" w:rsidR="0058639C" w:rsidRDefault="0058639C" w:rsidP="0058639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B219B7" w14:textId="77777777" w:rsidR="0058639C" w:rsidRDefault="0058639C" w:rsidP="0058639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A167C41" w14:textId="77777777" w:rsidR="0058639C" w:rsidRDefault="0058639C" w:rsidP="0058639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2305601" w14:textId="14157994" w:rsidR="0058639C" w:rsidRPr="00735BEE" w:rsidRDefault="00735BEE" w:rsidP="0058639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5B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RESPONSÁVEL:</w:t>
      </w:r>
    </w:p>
    <w:p w14:paraId="760ADBAA" w14:textId="7DEC7B71" w:rsidR="00FF4B99" w:rsidRDefault="00FF4B99" w:rsidP="00FF4B9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Maicon Fornal</w:t>
      </w:r>
    </w:p>
    <w:p w14:paraId="75C11C69" w14:textId="3A62218D" w:rsidR="00616602" w:rsidRDefault="00FF4B99" w:rsidP="005863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Assessor </w:t>
      </w:r>
      <w:r w:rsidR="006166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Legislativo</w:t>
      </w:r>
      <w:proofErr w:type="gramEnd"/>
    </w:p>
    <w:p w14:paraId="1B709622" w14:textId="2D06A843" w:rsidR="00616602" w:rsidRPr="00616602" w:rsidRDefault="00616602" w:rsidP="0058639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16602" w:rsidRPr="00616602" w:rsidSect="00784CC8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F804" w14:textId="77777777" w:rsidR="0027150B" w:rsidRDefault="0027150B" w:rsidP="00D5593A">
      <w:pPr>
        <w:spacing w:after="0" w:line="240" w:lineRule="auto"/>
      </w:pPr>
      <w:r>
        <w:separator/>
      </w:r>
    </w:p>
  </w:endnote>
  <w:endnote w:type="continuationSeparator" w:id="0">
    <w:p w14:paraId="315D8EF4" w14:textId="77777777" w:rsidR="0027150B" w:rsidRDefault="0027150B" w:rsidP="00D5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3F91" w14:textId="77777777" w:rsidR="0027150B" w:rsidRDefault="0027150B" w:rsidP="00D5593A">
      <w:pPr>
        <w:spacing w:after="0" w:line="240" w:lineRule="auto"/>
      </w:pPr>
      <w:r>
        <w:separator/>
      </w:r>
    </w:p>
  </w:footnote>
  <w:footnote w:type="continuationSeparator" w:id="0">
    <w:p w14:paraId="60472052" w14:textId="77777777" w:rsidR="0027150B" w:rsidRDefault="0027150B" w:rsidP="00D5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325"/>
    <w:multiLevelType w:val="hybridMultilevel"/>
    <w:tmpl w:val="32E87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5116F"/>
    <w:multiLevelType w:val="multilevel"/>
    <w:tmpl w:val="2B5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57D7B"/>
    <w:multiLevelType w:val="multilevel"/>
    <w:tmpl w:val="39F85D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E48C0"/>
    <w:multiLevelType w:val="hybridMultilevel"/>
    <w:tmpl w:val="4D8EAB4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6073">
    <w:abstractNumId w:val="1"/>
  </w:num>
  <w:num w:numId="2" w16cid:durableId="1460106890">
    <w:abstractNumId w:val="2"/>
  </w:num>
  <w:num w:numId="3" w16cid:durableId="1414930554">
    <w:abstractNumId w:val="0"/>
  </w:num>
  <w:num w:numId="4" w16cid:durableId="1424112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70"/>
    <w:rsid w:val="00023E3A"/>
    <w:rsid w:val="00031290"/>
    <w:rsid w:val="0004360A"/>
    <w:rsid w:val="0006168B"/>
    <w:rsid w:val="00067C58"/>
    <w:rsid w:val="00095AA4"/>
    <w:rsid w:val="000B3D7F"/>
    <w:rsid w:val="000E4EBC"/>
    <w:rsid w:val="000F62D7"/>
    <w:rsid w:val="00126724"/>
    <w:rsid w:val="00140FA2"/>
    <w:rsid w:val="00151557"/>
    <w:rsid w:val="00185A36"/>
    <w:rsid w:val="001C3737"/>
    <w:rsid w:val="001C3DCA"/>
    <w:rsid w:val="00216790"/>
    <w:rsid w:val="002341CC"/>
    <w:rsid w:val="0027150B"/>
    <w:rsid w:val="002B52E3"/>
    <w:rsid w:val="002D09A2"/>
    <w:rsid w:val="003169EA"/>
    <w:rsid w:val="00337D3E"/>
    <w:rsid w:val="00364D35"/>
    <w:rsid w:val="003B185B"/>
    <w:rsid w:val="003C3070"/>
    <w:rsid w:val="003C52D5"/>
    <w:rsid w:val="00413657"/>
    <w:rsid w:val="00431A69"/>
    <w:rsid w:val="00517AE7"/>
    <w:rsid w:val="005525E6"/>
    <w:rsid w:val="00555C7F"/>
    <w:rsid w:val="0058639C"/>
    <w:rsid w:val="005C79FA"/>
    <w:rsid w:val="005F43A5"/>
    <w:rsid w:val="005F5DFF"/>
    <w:rsid w:val="00616602"/>
    <w:rsid w:val="00622BDC"/>
    <w:rsid w:val="00627DF4"/>
    <w:rsid w:val="00642239"/>
    <w:rsid w:val="006517A3"/>
    <w:rsid w:val="00653DC3"/>
    <w:rsid w:val="00660BCC"/>
    <w:rsid w:val="0066711E"/>
    <w:rsid w:val="00680E5F"/>
    <w:rsid w:val="00692DC1"/>
    <w:rsid w:val="006937E7"/>
    <w:rsid w:val="006C6092"/>
    <w:rsid w:val="00711E52"/>
    <w:rsid w:val="007323B3"/>
    <w:rsid w:val="00735BEE"/>
    <w:rsid w:val="00755D8B"/>
    <w:rsid w:val="00783D4B"/>
    <w:rsid w:val="00784CC8"/>
    <w:rsid w:val="007A015A"/>
    <w:rsid w:val="007B6308"/>
    <w:rsid w:val="007C4E54"/>
    <w:rsid w:val="007E4409"/>
    <w:rsid w:val="00835FFB"/>
    <w:rsid w:val="008679C8"/>
    <w:rsid w:val="008A06E0"/>
    <w:rsid w:val="008A0AF5"/>
    <w:rsid w:val="008A148D"/>
    <w:rsid w:val="008D0EDB"/>
    <w:rsid w:val="008E4561"/>
    <w:rsid w:val="0092717D"/>
    <w:rsid w:val="00953C9B"/>
    <w:rsid w:val="00962279"/>
    <w:rsid w:val="009704F5"/>
    <w:rsid w:val="0098364A"/>
    <w:rsid w:val="00995049"/>
    <w:rsid w:val="009A1AF6"/>
    <w:rsid w:val="00A4172B"/>
    <w:rsid w:val="00A605CB"/>
    <w:rsid w:val="00A61565"/>
    <w:rsid w:val="00A62D02"/>
    <w:rsid w:val="00A879C5"/>
    <w:rsid w:val="00A97D67"/>
    <w:rsid w:val="00AA14AE"/>
    <w:rsid w:val="00AC5CBF"/>
    <w:rsid w:val="00AD018C"/>
    <w:rsid w:val="00AE3A4F"/>
    <w:rsid w:val="00B35E4D"/>
    <w:rsid w:val="00B6344E"/>
    <w:rsid w:val="00BA45E8"/>
    <w:rsid w:val="00BC70C2"/>
    <w:rsid w:val="00BF46F5"/>
    <w:rsid w:val="00BF4BB7"/>
    <w:rsid w:val="00C36FAF"/>
    <w:rsid w:val="00C760A1"/>
    <w:rsid w:val="00CB1FA9"/>
    <w:rsid w:val="00CC4900"/>
    <w:rsid w:val="00CC7BE9"/>
    <w:rsid w:val="00CE39A0"/>
    <w:rsid w:val="00D5593A"/>
    <w:rsid w:val="00D56258"/>
    <w:rsid w:val="00D651A7"/>
    <w:rsid w:val="00DB4520"/>
    <w:rsid w:val="00DC7178"/>
    <w:rsid w:val="00DF3B27"/>
    <w:rsid w:val="00E11F81"/>
    <w:rsid w:val="00E146BF"/>
    <w:rsid w:val="00E80983"/>
    <w:rsid w:val="00E94F98"/>
    <w:rsid w:val="00EA2B73"/>
    <w:rsid w:val="00EB1FDE"/>
    <w:rsid w:val="00ED0EE5"/>
    <w:rsid w:val="00F2683D"/>
    <w:rsid w:val="00FD5883"/>
    <w:rsid w:val="00FE6F4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FA27"/>
  <w15:docId w15:val="{6E06A7B2-C502-4025-B1C2-D35404FD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307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559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55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593A"/>
  </w:style>
  <w:style w:type="paragraph" w:styleId="Rodap">
    <w:name w:val="footer"/>
    <w:basedOn w:val="Normal"/>
    <w:link w:val="RodapChar"/>
    <w:uiPriority w:val="99"/>
    <w:unhideWhenUsed/>
    <w:rsid w:val="00D55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593A"/>
  </w:style>
  <w:style w:type="paragraph" w:styleId="NormalWeb">
    <w:name w:val="Normal (Web)"/>
    <w:basedOn w:val="Normal"/>
    <w:uiPriority w:val="99"/>
    <w:unhideWhenUsed/>
    <w:rsid w:val="00D5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CC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26724"/>
    <w:rPr>
      <w:b/>
      <w:bCs/>
    </w:rPr>
  </w:style>
  <w:style w:type="paragraph" w:styleId="PargrafodaLista">
    <w:name w:val="List Paragraph"/>
    <w:basedOn w:val="Normal"/>
    <w:uiPriority w:val="34"/>
    <w:qFormat/>
    <w:rsid w:val="00BA45E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927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35AB-988C-41D5-A1F0-652A21A4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2024-04-09T13:50:00Z</cp:lastPrinted>
  <dcterms:created xsi:type="dcterms:W3CDTF">2025-03-13T12:32:00Z</dcterms:created>
  <dcterms:modified xsi:type="dcterms:W3CDTF">2025-03-13T12:32:00Z</dcterms:modified>
</cp:coreProperties>
</file>